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5A2" w:rsidRDefault="004725A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3D3928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Индивидуальный образовательный маршрут</w:t>
      </w:r>
    </w:p>
    <w:p w:rsidR="005410EE" w:rsidRDefault="003D3928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6-7 лет</w:t>
      </w:r>
    </w:p>
    <w:p w:rsidR="005410EE" w:rsidRDefault="003D39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472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24-2025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410EE" w:rsidRDefault="003D39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10EE" w:rsidRDefault="003D39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 «Речевое развитие»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99"/>
        <w:gridCol w:w="3411"/>
        <w:gridCol w:w="2789"/>
        <w:gridCol w:w="3082"/>
        <w:gridCol w:w="437"/>
        <w:gridCol w:w="440"/>
        <w:gridCol w:w="437"/>
        <w:gridCol w:w="440"/>
        <w:gridCol w:w="440"/>
        <w:gridCol w:w="437"/>
        <w:gridCol w:w="440"/>
        <w:gridCol w:w="437"/>
        <w:gridCol w:w="525"/>
      </w:tblGrid>
      <w:tr w:rsidR="005410EE">
        <w:trPr>
          <w:cantSplit/>
          <w:trHeight w:val="1134"/>
          <w:tblHeader/>
        </w:trPr>
        <w:tc>
          <w:tcPr>
            <w:tcW w:w="736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2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Затруднения, выявленные 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ходе мониторинга</w:t>
            </w:r>
          </w:p>
        </w:tc>
        <w:tc>
          <w:tcPr>
            <w:tcW w:w="987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91" w:type="pct"/>
            <w:gridSpan w:val="9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39" name="Овал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59264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wgKpPUAAAABQEAAA8AAAAAAAAAAQAgAAAAIgAAAGRycy9kb3ducmV2LnhtbFBLAQIU&#10;ABQAAAAIAIdO4kC4PBcTMAIAAGoEAAAOAAAAAAAAAAEAIAAAACMBAABkcnMvZTJvRG9jLnhtbFBL&#10;BQYAAAAABgAGAFkBAADF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40" name="Овал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0288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sttnB1AAAAAUBAAAPAAAAAAAAAAEAIAAAACIAAABkcnMvZG93bnJldi54bWxQSwEC&#10;FAAUAAAACACHTuJAnBkygDECAABqBAAADgAAAAAAAAABACAAAAAjAQAAZHJzL2Uyb0RvYy54bWxQ&#10;SwUGAAAAAAYABgBZAQAAxg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41" name="Овал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1312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hyqgNMAAAAEAQAADwAAAAAAAAABACAAAAAiAAAAZHJzL2Rvd25yZXYueG1sUEsBAhQA&#10;FAAAAAgAh07iQHhW9jUwAgAAagQAAA4AAAAAAAAAAQAgAAAAIg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5410EE">
        <w:trPr>
          <w:tblHeader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gridSpan w:val="9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5410EE">
        <w:trPr>
          <w:tblHeader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5410EE">
        <w:trPr>
          <w:trHeight w:val="529"/>
        </w:trPr>
        <w:tc>
          <w:tcPr>
            <w:tcW w:w="736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Помогать детям объяснять основные различия между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литературными жанрами: сказкой, рассказом, стихотворением. Продолжать совершенствовать художественно-речевые исполнительские навыки детей при чтении стихотворений, в драматизациях.</w:t>
            </w:r>
          </w:p>
        </w:tc>
        <w:tc>
          <w:tcPr>
            <w:tcW w:w="1092" w:type="pct"/>
            <w:vMerge w:val="restart"/>
          </w:tcPr>
          <w:p w:rsidR="005410EE" w:rsidRDefault="005410EE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Испытывает затруднения в   называние некоторых жанров «детской литературы». 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Не способен интонационно выразительно продекламировать небольшой текст.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Беседа о разнообразии жанров детской литературы.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529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Рассматривание альбома «Жанры детской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литературы».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529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Обыгрывание сказок.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529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видеопрезентаций по жанрам.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529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Игры: «Подбери рифму с помощью  картинок»  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529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«Подбери рифму без картинок».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1120"/>
        </w:trPr>
        <w:tc>
          <w:tcPr>
            <w:tcW w:w="736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Продолжать учить содержательно и выразительно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пересказывать литературные тексты, драматизировать их. Совершенствовать умение составлять рассказы о предметах,  о содержании картины.</w:t>
            </w:r>
          </w:p>
        </w:tc>
        <w:tc>
          <w:tcPr>
            <w:tcW w:w="1092" w:type="pct"/>
            <w:vMerge w:val="restart"/>
          </w:tcPr>
          <w:p w:rsidR="005410EE" w:rsidRDefault="005410EE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Затрудняется в пересказе и драматизации небольшого литературного произведения, в составлении по плану и образцу рассказа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о предмете, по сюжетной картине.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Иллюстрирование литературного произведения (предметно-схематическое изображение в рисунках основного содержания литературного текста).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196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Пиктограммы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44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«Вставь пропущенные слова».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62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Описательный рассказ по мнемотаблице.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711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Я начну, а ты закончи»  (вос-ль начинает фразу сам, а ребенок заканчивает)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676"/>
        </w:trPr>
        <w:tc>
          <w:tcPr>
            <w:tcW w:w="736" w:type="pct"/>
            <w:vMerge w:val="restart"/>
          </w:tcPr>
          <w:p w:rsidR="005410EE" w:rsidRDefault="003D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фонематический слух: учить называть слова с определенным звуком, находить слова с этим звуком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предложении, определять место звука в слове. Дать представления о предложении.</w:t>
            </w:r>
          </w:p>
        </w:tc>
        <w:tc>
          <w:tcPr>
            <w:tcW w:w="1092" w:type="pct"/>
            <w:vMerge w:val="restart"/>
          </w:tcPr>
          <w:p w:rsidR="005410EE" w:rsidRDefault="005410EE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Не различает звук, слог, слово, предложение, затрудняется в определении их последовательности.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Игры, игры-упражнения: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«Что такое звук, слово, предложение?»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49"/>
        </w:trPr>
        <w:tc>
          <w:tcPr>
            <w:tcW w:w="736" w:type="pct"/>
            <w:vMerge/>
          </w:tcPr>
          <w:p w:rsidR="005410EE" w:rsidRDefault="0054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«Найди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звук»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195"/>
        </w:trPr>
        <w:tc>
          <w:tcPr>
            <w:tcW w:w="736" w:type="pct"/>
            <w:vMerge/>
          </w:tcPr>
          <w:p w:rsidR="005410EE" w:rsidRDefault="0054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«Картина-корзина»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c>
          <w:tcPr>
            <w:tcW w:w="736" w:type="pct"/>
            <w:vMerge/>
          </w:tcPr>
          <w:p w:rsidR="005410EE" w:rsidRDefault="0054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«Едим, летим, плывем».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98"/>
        </w:trPr>
        <w:tc>
          <w:tcPr>
            <w:tcW w:w="736" w:type="pct"/>
            <w:vMerge w:val="restart"/>
          </w:tcPr>
          <w:p w:rsidR="005410EE" w:rsidRDefault="003D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умение использовать разные части речи в точном соответствии с их значением и целью высказывания.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Помогать правильно строить сложноподчиненные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предложения.</w:t>
            </w:r>
          </w:p>
        </w:tc>
        <w:tc>
          <w:tcPr>
            <w:tcW w:w="1092" w:type="pct"/>
            <w:vMerge w:val="restart"/>
          </w:tcPr>
          <w:p w:rsidR="005410EE" w:rsidRDefault="005410EE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 Не употребляет обобщающие слова, синонимы, антонимы, сложные предложения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Игры, игры-упражнения: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«Найди другое слово»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16"/>
        </w:trPr>
        <w:tc>
          <w:tcPr>
            <w:tcW w:w="736" w:type="pct"/>
            <w:vMerge/>
          </w:tcPr>
          <w:p w:rsidR="005410EE" w:rsidRDefault="0054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«Назови  одним словом»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698"/>
        </w:trPr>
        <w:tc>
          <w:tcPr>
            <w:tcW w:w="736" w:type="pct"/>
            <w:vMerge/>
          </w:tcPr>
          <w:p w:rsidR="005410EE" w:rsidRDefault="0054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Закончи  предложение и назови слова - «неприятели » (Слон большой, а мышь ….)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39"/>
        </w:trPr>
        <w:tc>
          <w:tcPr>
            <w:tcW w:w="736" w:type="pct"/>
            <w:vMerge/>
          </w:tcPr>
          <w:p w:rsidR="005410EE" w:rsidRDefault="0054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Игра с мячом «Скажи наоборот»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52"/>
        </w:trPr>
        <w:tc>
          <w:tcPr>
            <w:tcW w:w="736" w:type="pct"/>
            <w:vMerge/>
          </w:tcPr>
          <w:p w:rsidR="005410EE" w:rsidRDefault="0054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Игра-лото «Скажи другое слово»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925"/>
        </w:trPr>
        <w:tc>
          <w:tcPr>
            <w:tcW w:w="736" w:type="pct"/>
            <w:vMerge/>
          </w:tcPr>
          <w:p w:rsidR="005410EE" w:rsidRDefault="0054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Игровое упражнение «Если бы…»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«Если бы я был волшебником, то …»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684"/>
        </w:trPr>
        <w:tc>
          <w:tcPr>
            <w:tcW w:w="736" w:type="pct"/>
            <w:vMerge/>
          </w:tcPr>
          <w:p w:rsidR="005410EE" w:rsidRDefault="00541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Игровое упражнение «Распространи предложение»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«Дети идут в школу, чтобы »)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3D39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99"/>
        <w:gridCol w:w="3411"/>
        <w:gridCol w:w="2789"/>
        <w:gridCol w:w="3082"/>
        <w:gridCol w:w="437"/>
        <w:gridCol w:w="440"/>
        <w:gridCol w:w="437"/>
        <w:gridCol w:w="440"/>
        <w:gridCol w:w="440"/>
        <w:gridCol w:w="437"/>
        <w:gridCol w:w="440"/>
        <w:gridCol w:w="437"/>
        <w:gridCol w:w="525"/>
      </w:tblGrid>
      <w:tr w:rsidR="005410EE">
        <w:trPr>
          <w:cantSplit/>
          <w:trHeight w:val="896"/>
          <w:tblHeader/>
        </w:trPr>
        <w:tc>
          <w:tcPr>
            <w:tcW w:w="736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2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Затруднения,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выявленные в ходе мониторинга</w:t>
            </w:r>
          </w:p>
        </w:tc>
        <w:tc>
          <w:tcPr>
            <w:tcW w:w="987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91" w:type="pct"/>
            <w:gridSpan w:val="9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42" name="Овал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2336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CAqk9QAAAAFAQAADwAAAAAAAAABACAAAAAiAAAAZHJzL2Rvd25yZXYueG1sUEsBAhQA&#10;FAAAAAgAh07iQN9qNosvAgAAag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43" name="Овал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3360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LbZwdQAAAAFAQAADwAAAAAAAAABACAAAAAiAAAAZHJzL2Rvd25yZXYueG1sUEsB&#10;AhQAFAAAAAgAh07iQA1NcdoyAgAAagQAAA4AAAAAAAAAAQAgAAAAIwEAAGRycy9lMm9Eb2MueG1s&#10;UEsFBgAAAAAGAAYAWQEAAMc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44" name="Овал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4384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YcqoDTAAAABAEAAA8AAAAAAAAAAQAgAAAAIgAAAGRycy9kb3ducmV2LnhtbFBLAQIU&#10;ABQAAAAIAIdO4kDLqzPbMQIAAGoEAAAOAAAAAAAAAAEAIAAAACIBAABkcnMvZTJvRG9jLnhtbFBL&#10;BQYAAAAABgAGAFkBAADF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5410EE">
        <w:trPr>
          <w:tblHeader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gridSpan w:val="9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5410EE">
        <w:trPr>
          <w:tblHeader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5410EE">
        <w:trPr>
          <w:trHeight w:val="471"/>
        </w:trPr>
        <w:tc>
          <w:tcPr>
            <w:tcW w:w="736" w:type="pct"/>
            <w:vMerge w:val="restart"/>
          </w:tcPr>
          <w:p w:rsidR="005410EE" w:rsidRDefault="003D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Учить справедливо оценивать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игры.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Воспитывать  моральные и нравственные качества  ребенка, формировать умения правильно оценивать свои поступки и поступки сверстников.</w:t>
            </w: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Затрудняется действовать по правилам и по образцу,  оценивать результат.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Развивающая игра «Сложи узор»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схеме)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72"/>
        </w:trPr>
        <w:tc>
          <w:tcPr>
            <w:tcW w:w="736" w:type="pct"/>
            <w:vMerge/>
          </w:tcPr>
          <w:p w:rsidR="005410EE" w:rsidRDefault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Построй мост ( по схеме)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914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знает и не соблюдает правила поведения в общественных местах, на транспорте, в общении со взрослыми и сверстниками, в природе.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Беседы по серии сюжетных картин. На пешеходном переходе», «На прогулке», «В кинотеатре», «За столом».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692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Рассмотреть иллюстрацию и рассказать о правилах поведения пассажира в транспорте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c>
          <w:tcPr>
            <w:tcW w:w="736" w:type="pct"/>
            <w:vMerge w:val="restart"/>
          </w:tcPr>
          <w:p w:rsidR="005410EE" w:rsidRDefault="003D3928">
            <w:pPr>
              <w:tabs>
                <w:tab w:val="left" w:pos="25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Развивать эмоциональную </w:t>
            </w:r>
          </w:p>
          <w:p w:rsidR="005410EE" w:rsidRDefault="003D3928">
            <w:pPr>
              <w:tabs>
                <w:tab w:val="left" w:pos="25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отзывчивость,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сопереживания, уважительное и доброжелательное отношения к окружающим.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интерес к различным видам игр, труда и творчества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 предпочтения в играх, выборе видов труда и творчества, не может обосновать свой выбор.</w:t>
            </w:r>
          </w:p>
        </w:tc>
        <w:tc>
          <w:tcPr>
            <w:tcW w:w="987" w:type="pct"/>
            <w:vMerge w:val="restart"/>
            <w:vAlign w:val="center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Беседы по серии сюжетных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картин. На пешеходном переходе», «На прогулке», «В кинотеатре», «За столом».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Затрудняется договариваться и принимать роль в игре со сверстниками, не соблюдает ролевое поведение, не проявляет инициативу в игре, не обогащает сюжет.</w:t>
            </w:r>
          </w:p>
        </w:tc>
        <w:tc>
          <w:tcPr>
            <w:tcW w:w="987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Затрудняется в оценки  своих возможностей, не соблюдает правила, не может преодолевать трудности в играх с правилами, объяснять сверстникам правила.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с правилами «Хитрая лиса», «Бездомный заяц» и др.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c>
          <w:tcPr>
            <w:tcW w:w="736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Закреплять умение следить за чистотой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одежды и обуви, замечать и устранять непорядок в своем внешнем виде. Закреплять умение самостоятельно и быстро одеваться и раздеваться.</w:t>
            </w:r>
          </w:p>
        </w:tc>
        <w:tc>
          <w:tcPr>
            <w:tcW w:w="1092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следит за опрятностью своего внешнего вида. Нуждается в помощи взрослого в одевании/раздевании, приеме пищи, выполне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гигиенических процедур.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мнемотаблиц в режимных моментах.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Проблемные ситуации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10EE" w:rsidRDefault="003D39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«Познавательное развитие»</w:t>
      </w:r>
    </w:p>
    <w:p w:rsidR="005410EE" w:rsidRDefault="005410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99"/>
        <w:gridCol w:w="3411"/>
        <w:gridCol w:w="2789"/>
        <w:gridCol w:w="3082"/>
        <w:gridCol w:w="437"/>
        <w:gridCol w:w="440"/>
        <w:gridCol w:w="437"/>
        <w:gridCol w:w="440"/>
        <w:gridCol w:w="440"/>
        <w:gridCol w:w="437"/>
        <w:gridCol w:w="440"/>
        <w:gridCol w:w="437"/>
        <w:gridCol w:w="525"/>
      </w:tblGrid>
      <w:tr w:rsidR="005410EE">
        <w:trPr>
          <w:cantSplit/>
          <w:trHeight w:val="896"/>
          <w:tblHeader/>
        </w:trPr>
        <w:tc>
          <w:tcPr>
            <w:tcW w:w="736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2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Затруднения,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выявленные в ходе мониторинга</w:t>
            </w:r>
          </w:p>
        </w:tc>
        <w:tc>
          <w:tcPr>
            <w:tcW w:w="987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91" w:type="pct"/>
            <w:gridSpan w:val="9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45" name="Овал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5408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ICqT1AAAAAUBAAAPAAAAAAAAAAEAIAAAACIAAABkcnMvZG93bnJldi54bWxQSwECFAAU&#10;AAAACACHTuJATfJevy4CAABqBAAADgAAAAAAAAABACAAAAAj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146" name="Овал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6432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LbZwdQAAAAFAQAADwAAAAAAAAABACAAAAAiAAAAZHJzL2Rvd25yZXYueG1sUEsB&#10;AhQAFAAAAAgAh07iQL6wtDQyAgAAagQAAA4AAAAAAAAAAQAgAAAAIwEAAGRycy9lMm9Eb2MueG1s&#10;UEsFBgAAAAAGAAYAWQEAAMc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147" name="Овал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67456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HKqA0wAAAAQBAAAPAAAAAAAAAAEAIAAAACIAAABkcnMvZG93bnJldi54bWxQSwEC&#10;FAAUAAAACACHTuJAWv9wgTICAABqBAAADgAAAAAAAAABACAAAAAiAQAAZHJzL2Uyb0RvYy54bWxQ&#10;SwUGAAAAAAYABgBZAQAAxg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5410EE">
        <w:trPr>
          <w:tblHeader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gridSpan w:val="9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5410EE">
        <w:trPr>
          <w:tblHeader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8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</w:tr>
      <w:tr w:rsidR="005410EE">
        <w:trPr>
          <w:trHeight w:val="580"/>
        </w:trPr>
        <w:tc>
          <w:tcPr>
            <w:tcW w:w="736" w:type="pct"/>
            <w:vMerge w:val="restart"/>
          </w:tcPr>
          <w:p w:rsidR="005410EE" w:rsidRDefault="003D3928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навыки количественного и порядкового счета в пределах 10. </w:t>
            </w:r>
          </w:p>
          <w:p w:rsidR="005410EE" w:rsidRDefault="003D3928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со счетом в пределах 20. </w:t>
            </w:r>
          </w:p>
          <w:p w:rsidR="005410EE" w:rsidRDefault="003D3928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на наглядной основе составлять и решать простые арифметические задачи. </w:t>
            </w:r>
          </w:p>
          <w:p w:rsidR="005410EE" w:rsidRDefault="003D3928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 детей первоначальные измерительные умения. </w:t>
            </w:r>
          </w:p>
          <w:p w:rsidR="005410EE" w:rsidRDefault="003D3928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редставления о многоугольнике, о прямой линии, отрезке прямой. </w:t>
            </w:r>
          </w:p>
          <w:p w:rsidR="005410EE" w:rsidRDefault="003D3928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на ограниченной территории.</w:t>
            </w:r>
          </w:p>
          <w:p w:rsidR="005410EE" w:rsidRDefault="003D3928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детям элементарные представления о времени, его текучести, периодичности, необратимости, последовательности всех дней недели, месяцев, 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емен года.</w:t>
            </w:r>
          </w:p>
          <w:p w:rsidR="005410EE" w:rsidRDefault="003D3928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Обогащать представления о пресмыкающихся, земноводных, насекомых. 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Расширять и уточнять представления детей о космосе.</w:t>
            </w: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Испытывает затруднения в проявлении познавательного интереса в быту и к организованной деятельности, не пытается находить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способы определения свойств незнакомых предметов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о предметах и явлениях окружающего мира.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40"/>
        </w:trPr>
        <w:tc>
          <w:tcPr>
            <w:tcW w:w="736" w:type="pct"/>
            <w:vMerge/>
          </w:tcPr>
          <w:p w:rsidR="005410EE" w:rsidRDefault="005410EE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Экспериментирование.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702"/>
        </w:trPr>
        <w:tc>
          <w:tcPr>
            <w:tcW w:w="736" w:type="pct"/>
            <w:vMerge/>
          </w:tcPr>
          <w:p w:rsidR="005410EE" w:rsidRDefault="005410EE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картинок (предметных и с простым сюжетом).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685"/>
        </w:trPr>
        <w:tc>
          <w:tcPr>
            <w:tcW w:w="736" w:type="pct"/>
            <w:vMerge/>
          </w:tcPr>
          <w:p w:rsidR="005410EE" w:rsidRDefault="005410EE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 на определение свойств и качеств предметов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1371"/>
        </w:trPr>
        <w:tc>
          <w:tcPr>
            <w:tcW w:w="736" w:type="pct"/>
            <w:vMerge/>
          </w:tcPr>
          <w:p w:rsidR="005410EE" w:rsidRDefault="005410EE">
            <w:pPr>
              <w:pStyle w:val="a7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на классификацию и группировку различных предметов (игры-головоломки, настольные игры, игры путешествия, КВН, викторины, конкурсы)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71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Не знает свои имя и фамилию,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страну и адрес проживания, имена и фамилии родителей, их место работы и род занятий, свое близ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кое окружение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Рассматривание альбома с семейными фотографиями.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706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Беседы: 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 том, как важно имя для человека;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71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 том, что означает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родной страны.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32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Проблемные ситуации: «День рождения».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85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Испытывает затруднения в количественном и порядковом счете в пре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делах 20, не знает состав числа до 10 из единиц и из двух меньших (до 5)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«Соедини числа по порядку от 1 до 20»,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35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«Продолжи ряд»,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49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«Числовые домики», 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35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«Разложи цифры», 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35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зевай!»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08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Разучивание считалочек.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1019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наглядного материала: счетные палочки, счеты, пуговицы, карточки с 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цифрами и др.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85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Испытывает затруднения в составлении и решении задачи в одно дейст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вие на «+».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игры: «Морское путешествие»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29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«Сосчитай правильно».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71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Не знает способы измерения величины: дли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ны, массы. Не умеет пользоваться условной меркой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сказки Г. Остера «38 попугаев».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678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Экспериментирование со взвешиванием предметов на весах.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98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 «Большой – маленький»,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11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«Разложи по размеру», 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35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«Чудесный мешочек».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85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Испытывает затруднения в названии отрезка, угла, круга, овала, многоугольника, шара, куба, в проведении их срав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нения. Не умеет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делить фигуры на несколько частей и составлять целое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игры: «Найди нужную картинку»,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71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«Мастерим геометрические фигуры»,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35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«Сложи из палочек», 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623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«Раздели правильно»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43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Затрудняется в определении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временных отношений: день — неде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ля — месяц, минута — час (но часам), по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следовательность времен года и дней недели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Дидактические игры «12 месяцев»,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63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«День и ночь», 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49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«Когда это бывает?», 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57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«Живая неделя».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10EE" w:rsidRDefault="003D39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«Физическое развитие»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99"/>
        <w:gridCol w:w="3411"/>
        <w:gridCol w:w="2789"/>
        <w:gridCol w:w="3082"/>
        <w:gridCol w:w="437"/>
        <w:gridCol w:w="440"/>
        <w:gridCol w:w="437"/>
        <w:gridCol w:w="440"/>
        <w:gridCol w:w="440"/>
        <w:gridCol w:w="437"/>
        <w:gridCol w:w="440"/>
        <w:gridCol w:w="437"/>
        <w:gridCol w:w="525"/>
      </w:tblGrid>
      <w:tr w:rsidR="005410EE">
        <w:trPr>
          <w:cantSplit/>
          <w:trHeight w:val="896"/>
          <w:tblHeader/>
        </w:trPr>
        <w:tc>
          <w:tcPr>
            <w:tcW w:w="736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2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Затруднения, выявленные в ходе мониторинга</w:t>
            </w:r>
          </w:p>
        </w:tc>
        <w:tc>
          <w:tcPr>
            <w:tcW w:w="987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формы работы с воспитанником</w:t>
            </w:r>
          </w:p>
        </w:tc>
        <w:tc>
          <w:tcPr>
            <w:tcW w:w="1291" w:type="pct"/>
            <w:gridSpan w:val="9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68480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wgKpPUAAAABQEAAA8AAAAAAAAAAQAgAAAAIgAAAGRycy9kb3ducmV2LnhtbFBLAQIUABQA&#10;AAAIAIdO4kBaZ8XuLQIAAGYEAAAOAAAAAAAAAAEAIAAAACMBAABkcnMvZTJvRG9jLnhtbFBLBQYA&#10;AAAABgAGAFkBAADC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69504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LbZwdQAAAAFAQAADwAAAAAAAAABACAAAAAiAAAAZHJzL2Rvd25yZXYueG1sUEsBAhQA&#10;FAAAAAgAh07iQJgWifUvAgAAZg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70528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hyqgNMAAAAEAQAADwAAAAAAAAABACAAAAAiAAAAZHJzL2Rvd25yZXYueG1sUEsBAhQA&#10;FAAAAAgAh07iQKy1/4YwAgAAZgQAAA4AAAAAAAAAAQAgAAAAIg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5410EE">
        <w:trPr>
          <w:tblHeader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gridSpan w:val="9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5410EE">
        <w:trPr>
          <w:tblHeader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</w:tr>
      <w:tr w:rsidR="005410EE">
        <w:trPr>
          <w:trHeight w:val="374"/>
        </w:trPr>
        <w:tc>
          <w:tcPr>
            <w:tcW w:w="736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Систематизировать представления детей о здоровье и здоровом образе жизни.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привычку здорового образа жизни, закреплять знания 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о полезных продуктах и видах деятельности.</w:t>
            </w: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Не знает о принципах здоро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вого образа жизни (двига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тельная активность, зака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ливание, здоровое пита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ние, правильная осанка) и не старается их соблюдать</w:t>
            </w:r>
          </w:p>
        </w:tc>
        <w:tc>
          <w:tcPr>
            <w:tcW w:w="987" w:type="pct"/>
          </w:tcPr>
          <w:p w:rsidR="005410EE" w:rsidRDefault="003D3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«Азбука здоровья»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5410EE" w:rsidRDefault="00541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568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«Будь здоров»</w:t>
            </w:r>
          </w:p>
          <w:p w:rsidR="005410EE" w:rsidRDefault="00541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35"/>
        </w:trPr>
        <w:tc>
          <w:tcPr>
            <w:tcW w:w="736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детей о видах спорта и умение их различать, спортивных атрибутах.</w:t>
            </w:r>
          </w:p>
          <w:p w:rsidR="005410EE" w:rsidRDefault="003D3928">
            <w:pPr>
              <w:shd w:val="clear" w:color="auto" w:fill="FFFFFF"/>
              <w:spacing w:after="0" w:line="240" w:lineRule="auto"/>
              <w:ind w:right="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знания детей о видах спорта и о спортивных принадлежностях.</w:t>
            </w: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Не называет атрибуты 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которых видов спорта, не имеет предпочтение в выборе подвижных игр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правилами</w:t>
            </w:r>
          </w:p>
        </w:tc>
        <w:tc>
          <w:tcPr>
            <w:tcW w:w="987" w:type="pct"/>
          </w:tcPr>
          <w:p w:rsidR="005410EE" w:rsidRDefault="003D3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«Найди и назови!»</w:t>
            </w:r>
          </w:p>
          <w:p w:rsidR="005410EE" w:rsidRDefault="00541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914"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«Кому это принадлежит?»</w:t>
            </w:r>
          </w:p>
          <w:p w:rsidR="005410EE" w:rsidRDefault="00541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49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left="360"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Не выполняет ОРУ по собственной инициати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ве, не согласует движения рук и ног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ОРУ на месте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08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left="360"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ОРУ без предметов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57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left="360"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ОРУ «Зарядка лыжника»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77"/>
        </w:trPr>
        <w:tc>
          <w:tcPr>
            <w:tcW w:w="736" w:type="pct"/>
            <w:vMerge w:val="restart"/>
          </w:tcPr>
          <w:p w:rsidR="005410EE" w:rsidRDefault="003D3928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прыгать с места на двух ногах,  прыгать в высоту, прыгать через скакалку.</w:t>
            </w: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Не умеет прыгать в длину с места, с разбега, в 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соту с разбега, через скакалку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«Челнок»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35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«Лиса и куры»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623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«Удочка»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c>
          <w:tcPr>
            <w:tcW w:w="736" w:type="pct"/>
          </w:tcPr>
          <w:p w:rsidR="005410EE" w:rsidRDefault="003D3928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перестраиваться в две шеренги после пересчета.</w:t>
            </w:r>
          </w:p>
        </w:tc>
        <w:tc>
          <w:tcPr>
            <w:tcW w:w="1092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Не умеет перестраиваться в 3—4 колонны, в 2—3 круга на ходу, в 2 ше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ренги после пересчета, не соблюдает интервалы в передвижении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Чья колонна скорее построится?»</w:t>
            </w:r>
          </w:p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50"/>
        </w:trPr>
        <w:tc>
          <w:tcPr>
            <w:tcW w:w="736" w:type="pct"/>
            <w:vMerge w:val="restart"/>
          </w:tcPr>
          <w:p w:rsidR="005410EE" w:rsidRDefault="003D3928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умение  бросать маленький мяч, стараясь попасть в цель. Формировать умение  бросать мяч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 xml:space="preserve"> в дви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жущуюся цель.</w:t>
            </w: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t>Не умеет метать предметы правой и левой руками в вертикальную и гори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зонтальную цель, в дви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  <w:softHyphen/>
              <w:t>жущуюся цель, не отбивает и не ловит мяч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«Охотники и зв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ери»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1135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«Вышибалы»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3D392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99"/>
        <w:gridCol w:w="3411"/>
        <w:gridCol w:w="2789"/>
        <w:gridCol w:w="3082"/>
        <w:gridCol w:w="437"/>
        <w:gridCol w:w="440"/>
        <w:gridCol w:w="437"/>
        <w:gridCol w:w="440"/>
        <w:gridCol w:w="440"/>
        <w:gridCol w:w="437"/>
        <w:gridCol w:w="440"/>
        <w:gridCol w:w="437"/>
        <w:gridCol w:w="525"/>
      </w:tblGrid>
      <w:tr w:rsidR="005410EE">
        <w:trPr>
          <w:cantSplit/>
          <w:trHeight w:val="896"/>
          <w:tblHeader/>
        </w:trPr>
        <w:tc>
          <w:tcPr>
            <w:tcW w:w="736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дидактические задачи</w:t>
            </w:r>
          </w:p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программе)</w:t>
            </w:r>
          </w:p>
        </w:tc>
        <w:tc>
          <w:tcPr>
            <w:tcW w:w="1092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 воспитанников, имеющих затруднения</w:t>
            </w: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Затруднения, выявленные в ходе мониторинга</w:t>
            </w:r>
          </w:p>
        </w:tc>
        <w:tc>
          <w:tcPr>
            <w:tcW w:w="987" w:type="pct"/>
            <w:vMerge w:val="restar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формы работы с воспитанником</w:t>
            </w:r>
          </w:p>
        </w:tc>
        <w:tc>
          <w:tcPr>
            <w:tcW w:w="1291" w:type="pct"/>
            <w:gridSpan w:val="9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Результаты индивидуальной работы 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50165</wp:posOffset>
                      </wp:positionV>
                      <wp:extent cx="106045" cy="106045"/>
                      <wp:effectExtent l="0" t="0" r="27305" b="27305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3.95pt;height:8.35pt;width:8.35pt;z-index:251671552;mso-width-relative:page;mso-height-relative:page;" fillcolor="#FF0000" filled="t" stroked="t" coordsize="21600,21600" o:gfxdata="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wgKpPUAAAABQEAAA8AAAAAAAAAAQAgAAAAIgAAAGRycy9kb3ducmV2LnhtbFBLAQIUABQA&#10;AAAIAIdO4kD7yZtqLQIAAGYEAAAOAAAAAAAAAAEAIAAAACMBAABkcnMvZTJvRG9jLnhtbFBLBQYA&#10;AAAABgAGAFkBAADCBQ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 не усвоено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15240</wp:posOffset>
                      </wp:positionV>
                      <wp:extent cx="106045" cy="106045"/>
                      <wp:effectExtent l="0" t="0" r="27305" b="27305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1.2pt;height:8.35pt;width:8.35pt;z-index:251672576;mso-width-relative:page;mso-height-relative:page;" fillcolor="#0070C0" filled="t" stroked="t" coordsize="21600,21600" o:gfxdata="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LbZwdQAAAAFAQAADwAAAAAAAAABACAAAAAiAAAAZHJzL2Rvd25yZXYueG1sUEsBAhQA&#10;FAAAAAgAh07iQPkCbv0vAgAAZgQAAA4AAAAAAAAAAQAgAAAAIwEAAGRycy9lMm9Eb2MueG1sUEsF&#10;BgAAAAAGAAYAWQEAAMQF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-частично усвоено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6045" cy="106045"/>
                      <wp:effectExtent l="0" t="0" r="27305" b="2730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-0.05pt;margin-top:0.15pt;height:8.35pt;width:8.35pt;z-index:251673600;mso-width-relative:page;mso-height-relative:page;" fillcolor="#92D050" filled="t" stroked="t" coordsize="21600,21600" o:gfxdata="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mHKqA0wAAAAQBAAAPAAAAAAAAAAEAIAAAACIAAABkcnMvZG93bnJldi54bWxQSwECFAAU&#10;AAAACACHTuJADRuhAi8CAABmBAAADgAAAAAAAAABACAAAAAiAQAAZHJzL2Uyb0RvYy54bWxQSwUG&#10;AAAAAAYABgBZAQAAwwU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- - усвоено</w:t>
            </w:r>
          </w:p>
        </w:tc>
      </w:tr>
      <w:tr w:rsidR="005410EE">
        <w:trPr>
          <w:tblHeader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gridSpan w:val="9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 учебного года</w:t>
            </w:r>
          </w:p>
        </w:tc>
      </w:tr>
      <w:tr w:rsidR="005410EE">
        <w:trPr>
          <w:tblHeader/>
        </w:trPr>
        <w:tc>
          <w:tcPr>
            <w:tcW w:w="736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vMerge/>
          </w:tcPr>
          <w:p w:rsidR="005410EE" w:rsidRDefault="0054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" w:type="pct"/>
          </w:tcPr>
          <w:p w:rsidR="005410EE" w:rsidRDefault="003D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</w:tr>
      <w:tr w:rsidR="005410EE">
        <w:trPr>
          <w:trHeight w:val="416"/>
        </w:trPr>
        <w:tc>
          <w:tcPr>
            <w:tcW w:w="736" w:type="pct"/>
            <w:vMerge w:val="restart"/>
          </w:tcPr>
          <w:p w:rsidR="005410EE" w:rsidRDefault="003D392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Развивать эстетическое восприятие, чувство ритма, художественный вкус, </w:t>
            </w:r>
            <w:r>
              <w:rPr>
                <w:rFonts w:ascii="Times New Roman" w:hAnsi="Times New Roman"/>
                <w:sz w:val="18"/>
                <w:szCs w:val="18"/>
              </w:rPr>
              <w:t>эстетическое отношение к окружающему, к искусству и художественной деятельности.</w:t>
            </w:r>
          </w:p>
          <w:p w:rsidR="005410EE" w:rsidRDefault="003D392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Закреплять знания об искусстве как виде творческой деятельности людей, о видах искусства.</w:t>
            </w:r>
          </w:p>
          <w:p w:rsidR="005410EE" w:rsidRDefault="003D392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Совершенствовать умение изображать предметы по памяти и с натуры. </w:t>
            </w:r>
          </w:p>
          <w:p w:rsidR="005410EE" w:rsidRDefault="003D392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Формировать умение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строить композицию рисунка. </w:t>
            </w:r>
          </w:p>
          <w:p w:rsidR="005410EE" w:rsidRDefault="003D392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Учить детей сооружать различные конструкции одного и того же объекта в соответствии с их назначением. </w:t>
            </w:r>
          </w:p>
          <w:p w:rsidR="005410EE" w:rsidRDefault="003D392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 сооружать постройки, объединенные общей темой.</w:t>
            </w:r>
          </w:p>
          <w:p w:rsidR="005410EE" w:rsidRDefault="003D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Приобщать детей к музыкальной культуре, воспитывать художественный 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кус</w:t>
            </w: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знает виды искусства, не имеет предпочтение в выборе вида искусства для восприятия.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Беседа </w:t>
            </w:r>
          </w:p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 том, что такое искусство;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01"/>
        </w:trPr>
        <w:tc>
          <w:tcPr>
            <w:tcW w:w="736" w:type="pct"/>
            <w:vMerge/>
          </w:tcPr>
          <w:p w:rsidR="005410EE" w:rsidRDefault="005410EE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 том, какие бывают виды искусства.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26"/>
        </w:trPr>
        <w:tc>
          <w:tcPr>
            <w:tcW w:w="736" w:type="pct"/>
            <w:vMerge/>
          </w:tcPr>
          <w:p w:rsidR="005410EE" w:rsidRDefault="005410EE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Дидактическая игра «К какому рассказу иллюстрации»,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194"/>
        </w:trPr>
        <w:tc>
          <w:tcPr>
            <w:tcW w:w="736" w:type="pct"/>
            <w:vMerge/>
          </w:tcPr>
          <w:p w:rsidR="005410EE" w:rsidRDefault="005410EE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«Что звучит?», </w:t>
            </w: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21"/>
        </w:trPr>
        <w:tc>
          <w:tcPr>
            <w:tcW w:w="736" w:type="pct"/>
            <w:vMerge/>
          </w:tcPr>
          <w:p w:rsidR="005410EE" w:rsidRDefault="005410EE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«Кони расписные», </w:t>
            </w: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180"/>
        </w:trPr>
        <w:tc>
          <w:tcPr>
            <w:tcW w:w="736" w:type="pct"/>
            <w:vMerge/>
          </w:tcPr>
          <w:p w:rsidR="005410EE" w:rsidRDefault="005410EE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«Волшебный пейзаж».</w:t>
            </w: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57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знает направления народного творчества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 о разнообразии направлений народного творчества.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374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Рассматривание альбомов о видах народного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творчества.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637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left="360"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Испытывает затруднения в создании модели одного и того же предмета из разных видов конструктора и бумаги (оригами) по рисунку и словесной инструкции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Построение предмета из конструктора и создание предмета из бумаги по показу.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595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left="360"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Пошаговая инструкция выполнения задания.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21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способен создавать индивидуальные и  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рисунков по показу.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43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нетрадиционных техник рисования.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180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Выставка личных достижений.</w:t>
            </w: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360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Выставка коллективных работ.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637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умеет правильно пользоваться ножницами, не может резать по извилистой линии, по кругу, не может вырезать цепочку предметов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сложенной бумаги</w:t>
            </w: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навыков моторики: закрепление прищепок по краям картона, 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394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игры с пальчиковыми куклами-марионетками,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374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рисование по контуру краской с помощью пипетки,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194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рвать бумагу по контуру.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374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Демонстрация правильного способа держания ножниц.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179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Совместное вырезывание по линии.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85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Совместное вырезывание с поворотом.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22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умеет выразительно и ритмично двигаться в соответствии с характером музыки.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Упражнять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передавать ритм музыки в хлопках.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37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Музыкально-дидактические игры: «Васька-кот»,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17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«Ворон», </w:t>
            </w: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08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«Танец медведя и медвежат», </w:t>
            </w: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19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«Два петуха»</w:t>
            </w: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595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Формировать умение самостоятельно двигаться через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организацию «свободных» плясок.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402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092" w:type="pct"/>
            <w:vMerge w:val="restar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 w:val="restar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способен исполнять сольно и в ансамбле на детских муз. инструментах несложные песни и мелодии; не умеет петь в сопровождении муз. инструмента, индивидуально и коллективно.</w:t>
            </w: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Музыкально-дидактические игры: «Что звучит?», 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35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«Лесные жители», </w:t>
            </w: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263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«Продолжи песенку», </w:t>
            </w:r>
          </w:p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0EE">
        <w:trPr>
          <w:trHeight w:val="540"/>
        </w:trPr>
        <w:tc>
          <w:tcPr>
            <w:tcW w:w="736" w:type="pct"/>
            <w:vMerge/>
          </w:tcPr>
          <w:p w:rsidR="005410EE" w:rsidRDefault="005410EE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092" w:type="pct"/>
            <w:vMerge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893" w:type="pct"/>
            <w:vMerge/>
          </w:tcPr>
          <w:p w:rsidR="005410EE" w:rsidRDefault="00541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pct"/>
          </w:tcPr>
          <w:p w:rsidR="005410EE" w:rsidRDefault="003D3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«Угадай мелодию».</w:t>
            </w: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</w:tcPr>
          <w:p w:rsidR="005410EE" w:rsidRDefault="0054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0EE" w:rsidRDefault="005410E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410E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28" w:rsidRDefault="003D3928">
      <w:pPr>
        <w:spacing w:line="240" w:lineRule="auto"/>
      </w:pPr>
      <w:r>
        <w:separator/>
      </w:r>
    </w:p>
  </w:endnote>
  <w:endnote w:type="continuationSeparator" w:id="0">
    <w:p w:rsidR="003D3928" w:rsidRDefault="003D3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28" w:rsidRDefault="003D3928">
      <w:pPr>
        <w:spacing w:after="0"/>
      </w:pPr>
      <w:r>
        <w:separator/>
      </w:r>
    </w:p>
  </w:footnote>
  <w:footnote w:type="continuationSeparator" w:id="0">
    <w:p w:rsidR="003D3928" w:rsidRDefault="003D39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B07B7"/>
    <w:multiLevelType w:val="multilevel"/>
    <w:tmpl w:val="455B07B7"/>
    <w:lvl w:ilvl="0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74B17F65"/>
    <w:multiLevelType w:val="multilevel"/>
    <w:tmpl w:val="74B17F6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30"/>
    <w:rsid w:val="001D547F"/>
    <w:rsid w:val="003769C0"/>
    <w:rsid w:val="003D3928"/>
    <w:rsid w:val="004725A2"/>
    <w:rsid w:val="004A544D"/>
    <w:rsid w:val="00507EDB"/>
    <w:rsid w:val="00523974"/>
    <w:rsid w:val="005410EE"/>
    <w:rsid w:val="005E1B3E"/>
    <w:rsid w:val="006031C0"/>
    <w:rsid w:val="00757F30"/>
    <w:rsid w:val="007938AE"/>
    <w:rsid w:val="00863BE1"/>
    <w:rsid w:val="008E0858"/>
    <w:rsid w:val="0099346D"/>
    <w:rsid w:val="009C53D7"/>
    <w:rsid w:val="00A4443F"/>
    <w:rsid w:val="00B95EBF"/>
    <w:rsid w:val="00C74B05"/>
    <w:rsid w:val="00C97FE6"/>
    <w:rsid w:val="00E21A8C"/>
    <w:rsid w:val="00EB78E6"/>
    <w:rsid w:val="2FDA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customStyle="1" w:styleId="1">
    <w:name w:val="Без интервала1"/>
    <w:uiPriority w:val="99"/>
    <w:qFormat/>
    <w:rPr>
      <w:rFonts w:ascii="Calibri" w:eastAsia="Times New Roman" w:hAnsi="Calibri" w:cs="Calibri"/>
      <w:sz w:val="22"/>
      <w:szCs w:val="22"/>
    </w:rPr>
  </w:style>
  <w:style w:type="character" w:customStyle="1" w:styleId="Bodytext">
    <w:name w:val="Body text_"/>
    <w:basedOn w:val="a0"/>
    <w:link w:val="10"/>
    <w:qFormat/>
    <w:locked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Bodytext"/>
    <w:qFormat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andara">
    <w:name w:val="Body text + Candara"/>
    <w:basedOn w:val="Bodytext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9">
    <w:name w:val="Основной текст_"/>
    <w:basedOn w:val="a0"/>
    <w:link w:val="62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9"/>
    <w:qFormat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customStyle="1" w:styleId="1">
    <w:name w:val="Без интервала1"/>
    <w:uiPriority w:val="99"/>
    <w:qFormat/>
    <w:rPr>
      <w:rFonts w:ascii="Calibri" w:eastAsia="Times New Roman" w:hAnsi="Calibri" w:cs="Calibri"/>
      <w:sz w:val="22"/>
      <w:szCs w:val="22"/>
    </w:rPr>
  </w:style>
  <w:style w:type="character" w:customStyle="1" w:styleId="Bodytext">
    <w:name w:val="Body text_"/>
    <w:basedOn w:val="a0"/>
    <w:link w:val="10"/>
    <w:qFormat/>
    <w:locked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Bodytext"/>
    <w:qFormat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andara">
    <w:name w:val="Body text + Candara"/>
    <w:basedOn w:val="Bodytext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9">
    <w:name w:val="Основной текст_"/>
    <w:basedOn w:val="a0"/>
    <w:link w:val="62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9"/>
    <w:qFormat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2123</Words>
  <Characters>12102</Characters>
  <Application>Microsoft Office Word</Application>
  <DocSecurity>0</DocSecurity>
  <Lines>100</Lines>
  <Paragraphs>28</Paragraphs>
  <ScaleCrop>false</ScaleCrop>
  <Company/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</dc:creator>
  <cp:lastModifiedBy>asus</cp:lastModifiedBy>
  <cp:revision>4</cp:revision>
  <dcterms:created xsi:type="dcterms:W3CDTF">2017-11-01T03:00:00Z</dcterms:created>
  <dcterms:modified xsi:type="dcterms:W3CDTF">2025-02-11T01:50:00Z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62677796709F430BB5873BFBAA9EDFD6_13</vt:lpwstr>
  </property>
</Properties>
</file>